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16" w:rsidRDefault="00AF6916">
      <w:pPr>
        <w:rPr>
          <w:sz w:val="20"/>
        </w:rPr>
      </w:pPr>
    </w:p>
    <w:p w:rsidR="00AF6916" w:rsidRDefault="005B5173">
      <w:pPr>
        <w:spacing w:before="211"/>
        <w:ind w:right="2167"/>
        <w:jc w:val="right"/>
        <w:rPr>
          <w:sz w:val="24"/>
        </w:rPr>
      </w:pPr>
      <w:r>
        <w:rPr>
          <w:sz w:val="24"/>
        </w:rPr>
        <w:t>«Утверждаю»</w:t>
      </w:r>
    </w:p>
    <w:p w:rsidR="00AF6916" w:rsidRDefault="005B5173">
      <w:pPr>
        <w:ind w:right="116"/>
        <w:jc w:val="right"/>
        <w:rPr>
          <w:sz w:val="24"/>
        </w:rPr>
      </w:pPr>
      <w:r>
        <w:rPr>
          <w:sz w:val="24"/>
        </w:rPr>
        <w:t xml:space="preserve">Директор МКОУ </w:t>
      </w:r>
      <w:proofErr w:type="spellStart"/>
      <w:r>
        <w:rPr>
          <w:sz w:val="24"/>
        </w:rPr>
        <w:t>Новожизненской</w:t>
      </w:r>
      <w:proofErr w:type="spellEnd"/>
      <w:r>
        <w:rPr>
          <w:sz w:val="24"/>
        </w:rPr>
        <w:t xml:space="preserve"> ООШ</w:t>
      </w:r>
    </w:p>
    <w:p w:rsidR="00AF6916" w:rsidRDefault="005B5173">
      <w:pPr>
        <w:tabs>
          <w:tab w:val="left" w:pos="1974"/>
        </w:tabs>
        <w:ind w:right="121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</w:rPr>
        <w:t>Порфирьева С.В.</w:t>
      </w:r>
    </w:p>
    <w:p w:rsidR="00AF6916" w:rsidRDefault="00AF6916">
      <w:pPr>
        <w:spacing w:before="3"/>
        <w:rPr>
          <w:sz w:val="16"/>
        </w:rPr>
      </w:pPr>
    </w:p>
    <w:p w:rsidR="00AF6916" w:rsidRDefault="00AF6916">
      <w:pPr>
        <w:rPr>
          <w:sz w:val="16"/>
        </w:rPr>
        <w:sectPr w:rsidR="00AF6916">
          <w:type w:val="continuous"/>
          <w:pgSz w:w="11910" w:h="16840"/>
          <w:pgMar w:top="240" w:right="300" w:bottom="280" w:left="700" w:header="720" w:footer="720" w:gutter="0"/>
          <w:cols w:space="720"/>
        </w:sectPr>
      </w:pPr>
    </w:p>
    <w:p w:rsidR="00AF6916" w:rsidRDefault="00AF6916">
      <w:pPr>
        <w:rPr>
          <w:sz w:val="30"/>
        </w:rPr>
      </w:pPr>
    </w:p>
    <w:p w:rsidR="00AF6916" w:rsidRDefault="00AF6916">
      <w:pPr>
        <w:spacing w:before="3"/>
        <w:rPr>
          <w:sz w:val="26"/>
        </w:rPr>
      </w:pPr>
    </w:p>
    <w:p w:rsidR="00AF6916" w:rsidRDefault="005B5173">
      <w:pPr>
        <w:pStyle w:val="a3"/>
        <w:spacing w:before="1"/>
        <w:jc w:val="right"/>
      </w:pPr>
      <w:r>
        <w:t>План работы</w:t>
      </w:r>
    </w:p>
    <w:p w:rsidR="00AF6916" w:rsidRDefault="005B5173">
      <w:pPr>
        <w:spacing w:before="90"/>
        <w:ind w:left="982"/>
        <w:rPr>
          <w:sz w:val="24"/>
        </w:rPr>
      </w:pPr>
      <w:r>
        <w:br w:type="column"/>
      </w:r>
      <w:r>
        <w:rPr>
          <w:sz w:val="24"/>
        </w:rPr>
        <w:lastRenderedPageBreak/>
        <w:t>Приказ №  57.6</w:t>
      </w:r>
      <w:r>
        <w:rPr>
          <w:sz w:val="24"/>
        </w:rPr>
        <w:t xml:space="preserve"> от 31.08</w:t>
      </w:r>
      <w:r>
        <w:rPr>
          <w:sz w:val="24"/>
        </w:rPr>
        <w:t>.2018</w:t>
      </w:r>
    </w:p>
    <w:p w:rsidR="00AF6916" w:rsidRDefault="00AF6916">
      <w:pPr>
        <w:rPr>
          <w:sz w:val="24"/>
        </w:rPr>
        <w:sectPr w:rsidR="00AF6916">
          <w:type w:val="continuous"/>
          <w:pgSz w:w="11910" w:h="16840"/>
          <w:pgMar w:top="240" w:right="300" w:bottom="280" w:left="700" w:header="720" w:footer="720" w:gutter="0"/>
          <w:cols w:num="2" w:space="720" w:equalWidth="0">
            <w:col w:w="6310" w:space="40"/>
            <w:col w:w="4560"/>
          </w:cols>
        </w:sectPr>
      </w:pPr>
    </w:p>
    <w:p w:rsidR="00AF6916" w:rsidRDefault="005B5173">
      <w:pPr>
        <w:pStyle w:val="a3"/>
        <w:spacing w:before="2"/>
        <w:ind w:left="1280" w:right="434" w:hanging="82"/>
      </w:pPr>
      <w:r>
        <w:lastRenderedPageBreak/>
        <w:t>Совета по профилактике безнадзорности, правонарушений, наркомании среди несовершеннолетних и пропаганде здорового образа жизни</w:t>
      </w:r>
    </w:p>
    <w:p w:rsidR="005B5173" w:rsidRDefault="005B5173" w:rsidP="005B5173">
      <w:pPr>
        <w:pStyle w:val="a3"/>
        <w:ind w:right="3817"/>
        <w:jc w:val="center"/>
      </w:pPr>
      <w:r>
        <w:t xml:space="preserve">                                            МКОУ </w:t>
      </w:r>
      <w:proofErr w:type="spellStart"/>
      <w:r>
        <w:t>Новожизненской</w:t>
      </w:r>
      <w:proofErr w:type="spellEnd"/>
      <w:r>
        <w:t xml:space="preserve"> ООШ</w:t>
      </w:r>
    </w:p>
    <w:p w:rsidR="00AF6916" w:rsidRDefault="005B5173" w:rsidP="005B5173">
      <w:pPr>
        <w:pStyle w:val="a3"/>
        <w:ind w:right="3817"/>
        <w:jc w:val="center"/>
      </w:pPr>
      <w:r>
        <w:t xml:space="preserve">                                           </w:t>
      </w:r>
      <w:bookmarkStart w:id="0" w:name="_GoBack"/>
      <w:bookmarkEnd w:id="0"/>
      <w:r>
        <w:t>на 2018-2019 учебный год</w:t>
      </w:r>
    </w:p>
    <w:p w:rsidR="00AF6916" w:rsidRDefault="00AF6916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6265"/>
      </w:tblGrid>
      <w:tr w:rsidR="00AF6916">
        <w:trPr>
          <w:trHeight w:val="328"/>
        </w:trPr>
        <w:tc>
          <w:tcPr>
            <w:tcW w:w="850" w:type="dxa"/>
          </w:tcPr>
          <w:p w:rsidR="00AF6916" w:rsidRDefault="005B5173">
            <w:pPr>
              <w:pStyle w:val="TableParagraph"/>
              <w:spacing w:before="13" w:line="294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404" w:type="dxa"/>
          </w:tcPr>
          <w:p w:rsidR="00AF6916" w:rsidRDefault="005B5173">
            <w:pPr>
              <w:pStyle w:val="TableParagraph"/>
              <w:spacing w:before="13" w:line="294" w:lineRule="exact"/>
              <w:ind w:left="443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Направления работы</w:t>
            </w: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13" w:line="294" w:lineRule="exact"/>
              <w:ind w:left="2288" w:right="2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</w:tr>
      <w:tr w:rsidR="00AF6916">
        <w:trPr>
          <w:trHeight w:val="923"/>
        </w:trPr>
        <w:tc>
          <w:tcPr>
            <w:tcW w:w="850" w:type="dxa"/>
            <w:vMerge w:val="restart"/>
          </w:tcPr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6916" w:rsidRDefault="005B5173">
            <w:pPr>
              <w:pStyle w:val="TableParagraph"/>
              <w:ind w:left="13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04" w:type="dxa"/>
            <w:vMerge w:val="restart"/>
          </w:tcPr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5B5173">
            <w:pPr>
              <w:pStyle w:val="TableParagraph"/>
              <w:spacing w:before="212"/>
              <w:ind w:left="14" w:right="68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Организационн</w:t>
            </w:r>
            <w:proofErr w:type="gramStart"/>
            <w:r>
              <w:rPr>
                <w:b/>
                <w:i/>
                <w:sz w:val="26"/>
              </w:rPr>
              <w:t>о-</w:t>
            </w:r>
            <w:proofErr w:type="gramEnd"/>
            <w:r>
              <w:rPr>
                <w:b/>
                <w:i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методическая работа:</w:t>
            </w: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 w:right="225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работы Совета, ведение документации, координация деятельности и взаимодействия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членов Совета</w:t>
            </w:r>
          </w:p>
        </w:tc>
      </w:tr>
      <w:tr w:rsidR="00AF6916">
        <w:trPr>
          <w:trHeight w:val="328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7"/>
              <w:ind w:left="167"/>
              <w:rPr>
                <w:sz w:val="26"/>
              </w:rPr>
            </w:pPr>
            <w:r>
              <w:rPr>
                <w:sz w:val="26"/>
              </w:rPr>
              <w:t>Проведение заседания Совета</w:t>
            </w:r>
          </w:p>
        </w:tc>
      </w:tr>
      <w:tr w:rsidR="00AF6916">
        <w:trPr>
          <w:trHeight w:val="625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 w:right="530"/>
              <w:rPr>
                <w:sz w:val="26"/>
              </w:rPr>
            </w:pPr>
            <w:r>
              <w:rPr>
                <w:sz w:val="26"/>
              </w:rPr>
              <w:t>Вызов обучающихся и их родителей на заседания Совета</w:t>
            </w:r>
          </w:p>
        </w:tc>
      </w:tr>
      <w:tr w:rsidR="00AF6916">
        <w:trPr>
          <w:trHeight w:val="325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/>
              <w:rPr>
                <w:sz w:val="26"/>
              </w:rPr>
            </w:pPr>
            <w:r>
              <w:rPr>
                <w:sz w:val="26"/>
              </w:rPr>
              <w:t>Участие в работе КДН и ЗП</w:t>
            </w:r>
          </w:p>
        </w:tc>
      </w:tr>
      <w:tr w:rsidR="00AF6916">
        <w:trPr>
          <w:trHeight w:val="2121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/>
              <w:rPr>
                <w:sz w:val="26"/>
              </w:rPr>
            </w:pPr>
            <w:r>
              <w:rPr>
                <w:sz w:val="26"/>
              </w:rPr>
              <w:t xml:space="preserve">Организация обучающих мероприятий </w:t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  <w:p w:rsidR="00AF6916" w:rsidRDefault="005B5173">
            <w:pPr>
              <w:pStyle w:val="TableParagraph"/>
              <w:spacing w:before="1"/>
              <w:ind w:left="167"/>
              <w:rPr>
                <w:sz w:val="26"/>
              </w:rPr>
            </w:pPr>
            <w:r>
              <w:rPr>
                <w:sz w:val="26"/>
              </w:rPr>
              <w:t xml:space="preserve">специалистов образовательных организаций по профилактике правонарушений, методам и средствам профилактики </w:t>
            </w:r>
            <w:proofErr w:type="spellStart"/>
            <w:r>
              <w:rPr>
                <w:sz w:val="26"/>
              </w:rPr>
              <w:t>табакокурения</w:t>
            </w:r>
            <w:proofErr w:type="spellEnd"/>
            <w:r>
              <w:rPr>
                <w:sz w:val="26"/>
              </w:rPr>
              <w:t>, алкоголизма,</w:t>
            </w:r>
          </w:p>
          <w:p w:rsidR="00AF6916" w:rsidRDefault="005B5173">
            <w:pPr>
              <w:pStyle w:val="TableParagraph"/>
              <w:spacing w:before="1"/>
              <w:ind w:left="167" w:right="324"/>
              <w:rPr>
                <w:sz w:val="26"/>
              </w:rPr>
            </w:pPr>
            <w:r>
              <w:rPr>
                <w:sz w:val="26"/>
              </w:rPr>
              <w:t>токсикомании, наркомании, ВИЧ - инфекции и инфекций, передающихся половым путем в де</w:t>
            </w:r>
            <w:r>
              <w:rPr>
                <w:sz w:val="26"/>
              </w:rPr>
              <w:t>тск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подростковой среде</w:t>
            </w:r>
          </w:p>
        </w:tc>
      </w:tr>
      <w:tr w:rsidR="00AF6916">
        <w:trPr>
          <w:trHeight w:val="2421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/>
              <w:rPr>
                <w:sz w:val="26"/>
              </w:rPr>
            </w:pPr>
            <w:r>
              <w:rPr>
                <w:sz w:val="26"/>
              </w:rPr>
              <w:t>Организация межведомственного взаимодействия образовательной организации с подразделением по делам несовершеннолетних, комиссией по делам несовершеннолетних и защите их прав,</w:t>
            </w:r>
          </w:p>
          <w:p w:rsidR="00AF6916" w:rsidRDefault="005B5173">
            <w:pPr>
              <w:pStyle w:val="TableParagraph"/>
              <w:spacing w:before="2"/>
              <w:ind w:left="167" w:right="137"/>
              <w:rPr>
                <w:sz w:val="26"/>
              </w:rPr>
            </w:pPr>
            <w:r>
              <w:rPr>
                <w:sz w:val="26"/>
              </w:rPr>
              <w:t>наркологической службой (врач-нарколог), органами здравоохранения, органами внутренних дел,</w:t>
            </w:r>
          </w:p>
          <w:p w:rsidR="00AF6916" w:rsidRDefault="005B5173">
            <w:pPr>
              <w:pStyle w:val="TableParagraph"/>
              <w:ind w:left="167"/>
              <w:rPr>
                <w:sz w:val="26"/>
              </w:rPr>
            </w:pPr>
            <w:r>
              <w:rPr>
                <w:sz w:val="26"/>
              </w:rPr>
              <w:t>службами социальной защиты населения, группами родительской поддержки</w:t>
            </w:r>
          </w:p>
        </w:tc>
      </w:tr>
      <w:tr w:rsidR="00AF6916">
        <w:trPr>
          <w:trHeight w:val="325"/>
        </w:trPr>
        <w:tc>
          <w:tcPr>
            <w:tcW w:w="850" w:type="dxa"/>
          </w:tcPr>
          <w:p w:rsidR="00AF6916" w:rsidRDefault="005B5173">
            <w:pPr>
              <w:pStyle w:val="TableParagraph"/>
              <w:spacing w:before="13" w:line="292" w:lineRule="exact"/>
              <w:ind w:left="13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669" w:type="dxa"/>
            <w:gridSpan w:val="2"/>
          </w:tcPr>
          <w:p w:rsidR="00AF6916" w:rsidRDefault="005B5173">
            <w:pPr>
              <w:pStyle w:val="TableParagraph"/>
              <w:spacing w:before="13" w:line="292" w:lineRule="exact"/>
              <w:ind w:left="17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Профилактическая работа с </w:t>
            </w:r>
            <w:proofErr w:type="gramStart"/>
            <w:r>
              <w:rPr>
                <w:b/>
                <w:i/>
                <w:sz w:val="26"/>
              </w:rPr>
              <w:t>обучающимися</w:t>
            </w:r>
            <w:proofErr w:type="gramEnd"/>
            <w:r>
              <w:rPr>
                <w:b/>
                <w:i/>
                <w:sz w:val="26"/>
              </w:rPr>
              <w:t>:</w:t>
            </w:r>
          </w:p>
        </w:tc>
      </w:tr>
      <w:tr w:rsidR="00AF6916">
        <w:trPr>
          <w:trHeight w:val="925"/>
        </w:trPr>
        <w:tc>
          <w:tcPr>
            <w:tcW w:w="850" w:type="dxa"/>
            <w:vMerge w:val="restart"/>
            <w:tcBorders>
              <w:bottom w:val="nil"/>
            </w:tcBorders>
          </w:tcPr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3"/>
              </w:rPr>
            </w:pPr>
          </w:p>
          <w:p w:rsidR="00AF6916" w:rsidRDefault="005B5173">
            <w:pPr>
              <w:pStyle w:val="TableParagraph"/>
              <w:ind w:left="138"/>
              <w:rPr>
                <w:b/>
                <w:sz w:val="26"/>
              </w:rPr>
            </w:pPr>
            <w:r>
              <w:rPr>
                <w:b/>
                <w:sz w:val="26"/>
              </w:rPr>
              <w:t>2.1.</w:t>
            </w:r>
          </w:p>
        </w:tc>
        <w:tc>
          <w:tcPr>
            <w:tcW w:w="3404" w:type="dxa"/>
            <w:vMerge w:val="restart"/>
            <w:tcBorders>
              <w:bottom w:val="nil"/>
            </w:tcBorders>
          </w:tcPr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spacing w:before="11"/>
              <w:rPr>
                <w:b/>
                <w:sz w:val="39"/>
              </w:rPr>
            </w:pPr>
          </w:p>
          <w:p w:rsidR="00AF6916" w:rsidRDefault="005B5173">
            <w:pPr>
              <w:pStyle w:val="TableParagraph"/>
              <w:ind w:left="14" w:firstLine="127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Профилактическая работа со всеми обучающимися образовательной организации:</w:t>
            </w: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 w:right="44"/>
              <w:rPr>
                <w:sz w:val="26"/>
              </w:rPr>
            </w:pPr>
            <w:r>
              <w:rPr>
                <w:sz w:val="26"/>
              </w:rPr>
              <w:t xml:space="preserve">Разработка и проведение мероприятий, направленных на профилактику правонарушений, употребления </w:t>
            </w:r>
            <w:proofErr w:type="spellStart"/>
            <w:r>
              <w:rPr>
                <w:sz w:val="26"/>
              </w:rPr>
              <w:t>психоактивных</w:t>
            </w:r>
            <w:proofErr w:type="spellEnd"/>
            <w:r>
              <w:rPr>
                <w:sz w:val="26"/>
              </w:rPr>
              <w:t xml:space="preserve"> веществ</w:t>
            </w:r>
          </w:p>
        </w:tc>
      </w:tr>
      <w:tr w:rsidR="00AF6916">
        <w:trPr>
          <w:trHeight w:val="1224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/>
              <w:rPr>
                <w:sz w:val="26"/>
              </w:rPr>
            </w:pPr>
            <w:r>
              <w:rPr>
                <w:sz w:val="26"/>
              </w:rPr>
              <w:t xml:space="preserve">Подготовка и привлечение обученных добровольцев из числа подростков с лидерскими установками для оказания поддержки сверстникам с проблемами поведения, зависимости от </w:t>
            </w:r>
            <w:proofErr w:type="spellStart"/>
            <w:r>
              <w:rPr>
                <w:sz w:val="26"/>
              </w:rPr>
              <w:t>психоактивных</w:t>
            </w:r>
            <w:proofErr w:type="spellEnd"/>
            <w:r>
              <w:rPr>
                <w:sz w:val="26"/>
              </w:rPr>
              <w:t xml:space="preserve"> веществ</w:t>
            </w:r>
          </w:p>
        </w:tc>
      </w:tr>
      <w:tr w:rsidR="00AF6916">
        <w:trPr>
          <w:trHeight w:val="925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/>
              <w:rPr>
                <w:sz w:val="26"/>
              </w:rPr>
            </w:pPr>
            <w:r>
              <w:rPr>
                <w:sz w:val="26"/>
              </w:rPr>
              <w:t>Внедрение обучающих программ-тренингов</w:t>
            </w:r>
          </w:p>
          <w:p w:rsidR="00AF6916" w:rsidRDefault="005B5173">
            <w:pPr>
              <w:pStyle w:val="TableParagraph"/>
              <w:spacing w:before="1"/>
              <w:ind w:left="167"/>
              <w:rPr>
                <w:sz w:val="26"/>
              </w:rPr>
            </w:pPr>
            <w:r>
              <w:rPr>
                <w:sz w:val="26"/>
              </w:rPr>
              <w:t xml:space="preserve">формирования жизненно важных навыков, активной психологической защиты </w:t>
            </w:r>
            <w:proofErr w:type="gramStart"/>
            <w:r>
              <w:rPr>
                <w:sz w:val="26"/>
              </w:rPr>
              <w:t>для</w:t>
            </w:r>
            <w:proofErr w:type="gramEnd"/>
            <w:r>
              <w:rPr>
                <w:sz w:val="26"/>
              </w:rPr>
              <w:t xml:space="preserve"> обучающихся</w:t>
            </w:r>
          </w:p>
        </w:tc>
      </w:tr>
      <w:tr w:rsidR="00AF6916">
        <w:trPr>
          <w:trHeight w:val="925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 w:right="397"/>
              <w:rPr>
                <w:sz w:val="26"/>
              </w:rPr>
            </w:pPr>
            <w:r>
              <w:rPr>
                <w:sz w:val="26"/>
              </w:rPr>
              <w:t xml:space="preserve">Активная пропаганда ЗОЖ – организация и проведение тематических мероприятий, внедрение образовательных программ, ориентированных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</w:tc>
      </w:tr>
    </w:tbl>
    <w:p w:rsidR="00AF6916" w:rsidRDefault="00AF6916">
      <w:pPr>
        <w:rPr>
          <w:sz w:val="26"/>
        </w:rPr>
        <w:sectPr w:rsidR="00AF6916">
          <w:type w:val="continuous"/>
          <w:pgSz w:w="11910" w:h="16840"/>
          <w:pgMar w:top="240" w:right="30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6265"/>
      </w:tblGrid>
      <w:tr w:rsidR="00AF6916">
        <w:trPr>
          <w:trHeight w:val="320"/>
        </w:trPr>
        <w:tc>
          <w:tcPr>
            <w:tcW w:w="850" w:type="dxa"/>
            <w:vMerge w:val="restart"/>
            <w:tcBorders>
              <w:top w:val="nil"/>
            </w:tcBorders>
          </w:tcPr>
          <w:p w:rsidR="00AF6916" w:rsidRDefault="00AF6916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single" w:sz="12" w:space="0" w:color="FFFFFF"/>
            </w:tcBorders>
          </w:tcPr>
          <w:p w:rsidR="00AF6916" w:rsidRDefault="00AF6916">
            <w:pPr>
              <w:pStyle w:val="TableParagraph"/>
              <w:rPr>
                <w:sz w:val="24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line="298" w:lineRule="exact"/>
              <w:ind w:left="167"/>
              <w:rPr>
                <w:sz w:val="26"/>
              </w:rPr>
            </w:pPr>
            <w:r>
              <w:rPr>
                <w:sz w:val="26"/>
              </w:rPr>
              <w:t>формирование ценностей здорового образа жизни</w:t>
            </w:r>
          </w:p>
        </w:tc>
      </w:tr>
      <w:tr w:rsidR="00AF6916">
        <w:trPr>
          <w:trHeight w:val="1223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 w:right="63"/>
              <w:jc w:val="both"/>
              <w:rPr>
                <w:sz w:val="26"/>
              </w:rPr>
            </w:pPr>
            <w:r>
              <w:rPr>
                <w:sz w:val="26"/>
              </w:rPr>
              <w:t>Внедрение превентивных образовательных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 xml:space="preserve">программ, ориентированных на профилактику правонарушений, </w:t>
            </w:r>
            <w:proofErr w:type="spellStart"/>
            <w:r>
              <w:rPr>
                <w:sz w:val="26"/>
              </w:rPr>
              <w:t>табакокурения</w:t>
            </w:r>
            <w:proofErr w:type="spellEnd"/>
            <w:r>
              <w:rPr>
                <w:sz w:val="26"/>
              </w:rPr>
              <w:t>, алкоголизма,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токсикомании,</w:t>
            </w:r>
          </w:p>
          <w:p w:rsidR="00AF6916" w:rsidRDefault="005B5173">
            <w:pPr>
              <w:pStyle w:val="TableParagraph"/>
              <w:spacing w:before="1"/>
              <w:ind w:left="167"/>
              <w:jc w:val="both"/>
              <w:rPr>
                <w:sz w:val="26"/>
              </w:rPr>
            </w:pPr>
            <w:r>
              <w:rPr>
                <w:sz w:val="26"/>
              </w:rPr>
              <w:t>наркомании, ВИ</w:t>
            </w:r>
            <w:proofErr w:type="gramStart"/>
            <w:r>
              <w:rPr>
                <w:sz w:val="26"/>
              </w:rPr>
              <w:t>Ч-</w:t>
            </w:r>
            <w:proofErr w:type="gramEnd"/>
            <w:r>
              <w:rPr>
                <w:sz w:val="26"/>
              </w:rPr>
              <w:t xml:space="preserve"> инфекции</w:t>
            </w:r>
          </w:p>
        </w:tc>
      </w:tr>
      <w:tr w:rsidR="00AF6916">
        <w:trPr>
          <w:trHeight w:val="1523"/>
        </w:trPr>
        <w:tc>
          <w:tcPr>
            <w:tcW w:w="850" w:type="dxa"/>
            <w:vMerge w:val="restart"/>
          </w:tcPr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5B5173">
            <w:pPr>
              <w:pStyle w:val="TableParagraph"/>
              <w:spacing w:before="233"/>
              <w:ind w:left="138"/>
              <w:rPr>
                <w:b/>
                <w:sz w:val="26"/>
              </w:rPr>
            </w:pPr>
            <w:r>
              <w:rPr>
                <w:b/>
                <w:sz w:val="26"/>
              </w:rPr>
              <w:t>2.2.</w:t>
            </w:r>
          </w:p>
        </w:tc>
        <w:tc>
          <w:tcPr>
            <w:tcW w:w="3404" w:type="dxa"/>
            <w:vMerge w:val="restart"/>
          </w:tcPr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F6916" w:rsidRDefault="005B5173">
            <w:pPr>
              <w:pStyle w:val="TableParagraph"/>
              <w:ind w:left="14" w:right="39" w:firstLine="12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Индивидуально-групповая </w:t>
            </w:r>
            <w:r>
              <w:rPr>
                <w:b/>
                <w:sz w:val="26"/>
              </w:rPr>
              <w:t>профилактическая работа с учащимися «группы риска»:</w:t>
            </w: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 w:right="31"/>
              <w:rPr>
                <w:sz w:val="26"/>
              </w:rPr>
            </w:pPr>
            <w:r>
              <w:rPr>
                <w:sz w:val="26"/>
              </w:rPr>
              <w:t xml:space="preserve">Формирование банка данных, анализ и корректировка (сверка) списка обучающихся и семей «группы риска», детей состоящих на </w:t>
            </w:r>
            <w:proofErr w:type="spellStart"/>
            <w:r>
              <w:rPr>
                <w:sz w:val="26"/>
              </w:rPr>
              <w:t>внутришкольном</w:t>
            </w:r>
            <w:proofErr w:type="spellEnd"/>
            <w:r>
              <w:rPr>
                <w:sz w:val="26"/>
              </w:rPr>
              <w:t xml:space="preserve"> учете и различных видах учета в органах сист</w:t>
            </w:r>
            <w:r>
              <w:rPr>
                <w:sz w:val="26"/>
              </w:rPr>
              <w:t>емы профилактики</w:t>
            </w:r>
          </w:p>
        </w:tc>
      </w:tr>
      <w:tr w:rsidR="00AF6916">
        <w:trPr>
          <w:trHeight w:val="925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/>
              <w:rPr>
                <w:sz w:val="26"/>
              </w:rPr>
            </w:pPr>
            <w:r>
              <w:rPr>
                <w:sz w:val="26"/>
              </w:rPr>
              <w:t>Исследование информации, поступающей от источников о несовершеннолетних, склонных к зависимостям, в образовательные организации</w:t>
            </w:r>
          </w:p>
        </w:tc>
      </w:tr>
      <w:tr w:rsidR="00AF6916">
        <w:trPr>
          <w:trHeight w:val="625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/>
              <w:rPr>
                <w:sz w:val="26"/>
              </w:rPr>
            </w:pPr>
            <w:r>
              <w:rPr>
                <w:sz w:val="26"/>
              </w:rPr>
              <w:t>Разработка схем и организация работы с детьми и родителями «группы риска»</w:t>
            </w:r>
          </w:p>
        </w:tc>
      </w:tr>
      <w:tr w:rsidR="00AF6916">
        <w:trPr>
          <w:trHeight w:val="626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7"/>
              <w:ind w:left="167"/>
              <w:rPr>
                <w:sz w:val="26"/>
              </w:rPr>
            </w:pPr>
            <w:r>
              <w:rPr>
                <w:sz w:val="26"/>
              </w:rPr>
              <w:t>Индивидуальная работа с детьми и семьями «группы риска»</w:t>
            </w:r>
          </w:p>
        </w:tc>
      </w:tr>
      <w:tr w:rsidR="00AF6916">
        <w:trPr>
          <w:trHeight w:val="625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 w:right="137"/>
              <w:rPr>
                <w:sz w:val="26"/>
              </w:rPr>
            </w:pPr>
            <w:r>
              <w:rPr>
                <w:sz w:val="26"/>
              </w:rPr>
              <w:t>Учет и организация занятости и посещаемости детей и подростков «группы риска»</w:t>
            </w:r>
          </w:p>
        </w:tc>
      </w:tr>
      <w:tr w:rsidR="00AF6916">
        <w:trPr>
          <w:trHeight w:val="923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 w:line="298" w:lineRule="exact"/>
              <w:ind w:left="167"/>
              <w:rPr>
                <w:sz w:val="26"/>
              </w:rPr>
            </w:pPr>
            <w:r>
              <w:rPr>
                <w:sz w:val="26"/>
              </w:rPr>
              <w:t xml:space="preserve">Контроль успеваемости и посещаемости </w:t>
            </w:r>
            <w:proofErr w:type="gramStart"/>
            <w:r>
              <w:rPr>
                <w:sz w:val="26"/>
              </w:rPr>
              <w:t>учебных</w:t>
            </w:r>
            <w:proofErr w:type="gramEnd"/>
          </w:p>
          <w:p w:rsidR="00AF6916" w:rsidRDefault="005B5173">
            <w:pPr>
              <w:pStyle w:val="TableParagraph"/>
              <w:ind w:left="167"/>
              <w:rPr>
                <w:sz w:val="26"/>
              </w:rPr>
            </w:pPr>
            <w:r>
              <w:rPr>
                <w:sz w:val="26"/>
              </w:rPr>
              <w:t>занятий, поведения обучающихся в образовательной организации</w:t>
            </w:r>
          </w:p>
        </w:tc>
      </w:tr>
      <w:tr w:rsidR="00AF6916">
        <w:trPr>
          <w:trHeight w:val="625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 w:right="14"/>
              <w:rPr>
                <w:sz w:val="26"/>
              </w:rPr>
            </w:pPr>
            <w:r>
              <w:rPr>
                <w:sz w:val="26"/>
              </w:rPr>
              <w:t>Разработка программ мероприятий профилактической работы</w:t>
            </w:r>
          </w:p>
        </w:tc>
      </w:tr>
      <w:tr w:rsidR="00AF6916">
        <w:trPr>
          <w:trHeight w:val="1523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/>
              <w:rPr>
                <w:sz w:val="26"/>
              </w:rPr>
            </w:pPr>
            <w:r>
              <w:rPr>
                <w:sz w:val="26"/>
              </w:rPr>
              <w:t xml:space="preserve">Контроль занятости учащихся «группы риска», детей из семей, находящихся в </w:t>
            </w:r>
            <w:proofErr w:type="gramStart"/>
            <w:r>
              <w:rPr>
                <w:sz w:val="26"/>
              </w:rPr>
              <w:t>социально-опасном</w:t>
            </w:r>
            <w:proofErr w:type="gramEnd"/>
          </w:p>
          <w:p w:rsidR="00AF6916" w:rsidRDefault="005B5173">
            <w:pPr>
              <w:pStyle w:val="TableParagraph"/>
              <w:spacing w:before="2" w:line="298" w:lineRule="exact"/>
              <w:ind w:left="167"/>
              <w:rPr>
                <w:sz w:val="26"/>
              </w:rPr>
            </w:pPr>
            <w:proofErr w:type="gramStart"/>
            <w:r>
              <w:rPr>
                <w:sz w:val="26"/>
              </w:rPr>
              <w:t>положении</w:t>
            </w:r>
            <w:proofErr w:type="gramEnd"/>
            <w:r>
              <w:rPr>
                <w:sz w:val="26"/>
              </w:rPr>
              <w:t>, из неблагополучных семей, детей</w:t>
            </w:r>
          </w:p>
          <w:p w:rsidR="00AF6916" w:rsidRDefault="005B5173">
            <w:pPr>
              <w:pStyle w:val="TableParagraph"/>
              <w:ind w:left="167"/>
              <w:rPr>
                <w:sz w:val="26"/>
              </w:rPr>
            </w:pPr>
            <w:r>
              <w:rPr>
                <w:sz w:val="26"/>
              </w:rPr>
              <w:t xml:space="preserve">состоящих на </w:t>
            </w:r>
            <w:proofErr w:type="spellStart"/>
            <w:r>
              <w:rPr>
                <w:sz w:val="26"/>
              </w:rPr>
              <w:t>внутришкольном</w:t>
            </w:r>
            <w:proofErr w:type="spellEnd"/>
            <w:r>
              <w:rPr>
                <w:sz w:val="26"/>
              </w:rPr>
              <w:t xml:space="preserve"> учете и органах системы профилактики во время летних каникул</w:t>
            </w:r>
          </w:p>
        </w:tc>
      </w:tr>
      <w:tr w:rsidR="00AF6916">
        <w:trPr>
          <w:trHeight w:val="328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/>
              <w:rPr>
                <w:sz w:val="26"/>
              </w:rPr>
            </w:pPr>
            <w:r>
              <w:rPr>
                <w:sz w:val="26"/>
              </w:rPr>
              <w:t>Постановка на учет при наличии оснований</w:t>
            </w:r>
          </w:p>
        </w:tc>
      </w:tr>
      <w:tr w:rsidR="00AF6916">
        <w:trPr>
          <w:trHeight w:val="325"/>
        </w:trPr>
        <w:tc>
          <w:tcPr>
            <w:tcW w:w="850" w:type="dxa"/>
            <w:vMerge w:val="restart"/>
          </w:tcPr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6916" w:rsidRDefault="005B5173">
            <w:pPr>
              <w:pStyle w:val="TableParagraph"/>
              <w:ind w:left="138"/>
              <w:rPr>
                <w:b/>
                <w:sz w:val="26"/>
              </w:rPr>
            </w:pPr>
            <w:r>
              <w:rPr>
                <w:b/>
                <w:sz w:val="26"/>
              </w:rPr>
              <w:t>2.3.</w:t>
            </w:r>
          </w:p>
        </w:tc>
        <w:tc>
          <w:tcPr>
            <w:tcW w:w="3404" w:type="dxa"/>
            <w:vMerge w:val="restart"/>
          </w:tcPr>
          <w:p w:rsidR="00AF6916" w:rsidRDefault="00AF691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F6916" w:rsidRDefault="005B5173">
            <w:pPr>
              <w:pStyle w:val="TableParagraph"/>
              <w:ind w:left="14" w:firstLine="12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Профилактическая работа с детьми, стоящими на </w:t>
            </w:r>
            <w:proofErr w:type="spellStart"/>
            <w:r>
              <w:rPr>
                <w:b/>
                <w:sz w:val="26"/>
              </w:rPr>
              <w:t>внутришкольном</w:t>
            </w:r>
            <w:proofErr w:type="spellEnd"/>
            <w:r>
              <w:rPr>
                <w:b/>
                <w:sz w:val="26"/>
              </w:rPr>
              <w:t xml:space="preserve"> учете:</w:t>
            </w: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/>
              <w:rPr>
                <w:sz w:val="26"/>
              </w:rPr>
            </w:pPr>
            <w:r>
              <w:rPr>
                <w:sz w:val="26"/>
              </w:rPr>
              <w:t>Психологическая диагностика</w:t>
            </w:r>
          </w:p>
        </w:tc>
      </w:tr>
      <w:tr w:rsidR="00AF6916">
        <w:trPr>
          <w:trHeight w:val="625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/>
              <w:rPr>
                <w:sz w:val="26"/>
              </w:rPr>
            </w:pPr>
            <w:r>
              <w:rPr>
                <w:sz w:val="26"/>
              </w:rPr>
              <w:t>Направление к врачу наркологу при наличии оснований</w:t>
            </w:r>
          </w:p>
        </w:tc>
      </w:tr>
      <w:tr w:rsidR="00AF6916">
        <w:trPr>
          <w:trHeight w:val="328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/>
              <w:rPr>
                <w:sz w:val="26"/>
              </w:rPr>
            </w:pPr>
            <w:r>
              <w:rPr>
                <w:sz w:val="26"/>
              </w:rPr>
              <w:t>Индивидуальная профилактическая работа</w:t>
            </w:r>
          </w:p>
        </w:tc>
      </w:tr>
      <w:tr w:rsidR="00AF6916">
        <w:trPr>
          <w:trHeight w:val="325"/>
        </w:trPr>
        <w:tc>
          <w:tcPr>
            <w:tcW w:w="850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/>
              <w:rPr>
                <w:sz w:val="26"/>
              </w:rPr>
            </w:pPr>
            <w:r>
              <w:rPr>
                <w:sz w:val="26"/>
              </w:rPr>
              <w:t>Снятие с учета при наличии оснований</w:t>
            </w:r>
          </w:p>
        </w:tc>
      </w:tr>
      <w:tr w:rsidR="00AF6916">
        <w:trPr>
          <w:trHeight w:val="328"/>
        </w:trPr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AF6916" w:rsidRDefault="00AF691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F6916" w:rsidRDefault="005B5173">
            <w:pPr>
              <w:pStyle w:val="TableParagraph"/>
              <w:ind w:left="13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04" w:type="dxa"/>
            <w:vMerge w:val="restart"/>
            <w:tcBorders>
              <w:bottom w:val="single" w:sz="4" w:space="0" w:color="000000"/>
            </w:tcBorders>
          </w:tcPr>
          <w:p w:rsidR="00AF6916" w:rsidRDefault="005B5173">
            <w:pPr>
              <w:pStyle w:val="TableParagraph"/>
              <w:spacing w:before="186"/>
              <w:ind w:left="14" w:right="82" w:firstLine="12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Диагностическая работа с учащимися</w:t>
            </w: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/>
              <w:rPr>
                <w:sz w:val="26"/>
              </w:rPr>
            </w:pPr>
            <w:r>
              <w:rPr>
                <w:sz w:val="26"/>
              </w:rPr>
              <w:t>Социально - педагогическая диагностика</w:t>
            </w:r>
          </w:p>
        </w:tc>
      </w:tr>
      <w:tr w:rsidR="00AF6916">
        <w:trPr>
          <w:trHeight w:val="625"/>
        </w:trPr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bottom w:val="single" w:sz="4" w:space="0" w:color="000000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:rsidR="00AF6916" w:rsidRDefault="005B5173">
            <w:pPr>
              <w:pStyle w:val="TableParagraph"/>
              <w:spacing w:before="6"/>
              <w:ind w:left="167"/>
              <w:rPr>
                <w:sz w:val="26"/>
              </w:rPr>
            </w:pPr>
            <w:r>
              <w:rPr>
                <w:sz w:val="26"/>
              </w:rPr>
              <w:t>Посещение семей, состоящих на различных видах профилактического учета</w:t>
            </w:r>
          </w:p>
        </w:tc>
      </w:tr>
      <w:tr w:rsidR="00AF6916">
        <w:trPr>
          <w:trHeight w:val="32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5B5173">
            <w:pPr>
              <w:pStyle w:val="TableParagraph"/>
              <w:spacing w:before="171"/>
              <w:ind w:left="14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rPr>
                <w:b/>
                <w:sz w:val="28"/>
              </w:rPr>
            </w:pPr>
          </w:p>
          <w:p w:rsidR="00AF6916" w:rsidRDefault="00AF691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F6916" w:rsidRDefault="005B5173">
            <w:pPr>
              <w:pStyle w:val="TableParagraph"/>
              <w:spacing w:before="1"/>
              <w:ind w:left="16" w:right="16" w:firstLine="12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Профилактическая работа с родителями</w:t>
            </w:r>
          </w:p>
        </w:tc>
        <w:tc>
          <w:tcPr>
            <w:tcW w:w="6265" w:type="dxa"/>
            <w:tcBorders>
              <w:left w:val="single" w:sz="4" w:space="0" w:color="000000"/>
            </w:tcBorders>
          </w:tcPr>
          <w:p w:rsidR="00AF6916" w:rsidRDefault="005B5173">
            <w:pPr>
              <w:pStyle w:val="TableParagraph"/>
              <w:spacing w:before="6"/>
              <w:ind w:left="170"/>
              <w:rPr>
                <w:sz w:val="26"/>
              </w:rPr>
            </w:pPr>
            <w:r>
              <w:rPr>
                <w:sz w:val="26"/>
              </w:rPr>
              <w:t>Проведение тематических родительских собраний</w:t>
            </w:r>
          </w:p>
        </w:tc>
      </w:tr>
      <w:tr w:rsidR="00AF6916">
        <w:trPr>
          <w:trHeight w:val="926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  <w:tcBorders>
              <w:left w:val="single" w:sz="4" w:space="0" w:color="000000"/>
            </w:tcBorders>
          </w:tcPr>
          <w:p w:rsidR="00AF6916" w:rsidRDefault="005B5173">
            <w:pPr>
              <w:pStyle w:val="TableParagraph"/>
              <w:spacing w:before="7"/>
              <w:ind w:left="170"/>
              <w:rPr>
                <w:sz w:val="26"/>
              </w:rPr>
            </w:pPr>
            <w:r>
              <w:rPr>
                <w:sz w:val="26"/>
              </w:rPr>
              <w:t>Индивидуальные консультации психологов,</w:t>
            </w:r>
          </w:p>
          <w:p w:rsidR="00AF6916" w:rsidRDefault="005B5173">
            <w:pPr>
              <w:pStyle w:val="TableParagraph"/>
              <w:spacing w:before="1"/>
              <w:ind w:left="170" w:right="303"/>
              <w:rPr>
                <w:sz w:val="26"/>
              </w:rPr>
            </w:pPr>
            <w:r>
              <w:rPr>
                <w:sz w:val="26"/>
              </w:rPr>
              <w:t xml:space="preserve">социальных педагогов представителей </w:t>
            </w:r>
            <w:proofErr w:type="spellStart"/>
            <w:r>
              <w:rPr>
                <w:sz w:val="26"/>
              </w:rPr>
              <w:t>КДНиЗП</w:t>
            </w:r>
            <w:proofErr w:type="spellEnd"/>
            <w:r>
              <w:rPr>
                <w:sz w:val="26"/>
              </w:rPr>
              <w:t xml:space="preserve"> и ПДН для родителей, в </w:t>
            </w:r>
            <w:proofErr w:type="spellStart"/>
            <w:r>
              <w:rPr>
                <w:sz w:val="26"/>
              </w:rPr>
              <w:t>т.ч</w:t>
            </w:r>
            <w:proofErr w:type="spellEnd"/>
            <w:r>
              <w:rPr>
                <w:sz w:val="26"/>
              </w:rPr>
              <w:t>. из семей «группы риска»</w:t>
            </w:r>
          </w:p>
        </w:tc>
      </w:tr>
      <w:tr w:rsidR="00AF6916">
        <w:trPr>
          <w:trHeight w:val="354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  <w:tcBorders>
              <w:left w:val="single" w:sz="4" w:space="0" w:color="000000"/>
            </w:tcBorders>
          </w:tcPr>
          <w:p w:rsidR="00AF6916" w:rsidRDefault="005B5173">
            <w:pPr>
              <w:pStyle w:val="TableParagraph"/>
              <w:spacing w:before="21"/>
              <w:ind w:left="170"/>
              <w:rPr>
                <w:sz w:val="26"/>
              </w:rPr>
            </w:pPr>
            <w:r>
              <w:rPr>
                <w:sz w:val="26"/>
              </w:rPr>
              <w:t>Беседы с врачами</w:t>
            </w:r>
          </w:p>
        </w:tc>
      </w:tr>
      <w:tr w:rsidR="00AF6916">
        <w:trPr>
          <w:trHeight w:val="923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  <w:tcBorders>
              <w:left w:val="single" w:sz="4" w:space="0" w:color="000000"/>
            </w:tcBorders>
          </w:tcPr>
          <w:p w:rsidR="00AF6916" w:rsidRDefault="005B5173">
            <w:pPr>
              <w:pStyle w:val="TableParagraph"/>
              <w:spacing w:before="6" w:line="298" w:lineRule="exact"/>
              <w:ind w:left="13"/>
              <w:rPr>
                <w:sz w:val="26"/>
              </w:rPr>
            </w:pPr>
            <w:r>
              <w:rPr>
                <w:sz w:val="26"/>
              </w:rPr>
              <w:t>Обучение родителей выявлению признаков и</w:t>
            </w:r>
          </w:p>
          <w:p w:rsidR="00AF6916" w:rsidRDefault="005B5173">
            <w:pPr>
              <w:pStyle w:val="TableParagraph"/>
              <w:ind w:left="13" w:right="-11"/>
              <w:rPr>
                <w:sz w:val="26"/>
              </w:rPr>
            </w:pPr>
            <w:r>
              <w:rPr>
                <w:sz w:val="26"/>
              </w:rPr>
              <w:t>симптомов употребления табака, алкоголя, токсических веществ и наркотиков</w:t>
            </w:r>
          </w:p>
        </w:tc>
      </w:tr>
      <w:tr w:rsidR="00AF6916">
        <w:trPr>
          <w:trHeight w:val="628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6" w:rsidRDefault="00AF6916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  <w:tcBorders>
              <w:left w:val="single" w:sz="4" w:space="0" w:color="000000"/>
            </w:tcBorders>
          </w:tcPr>
          <w:p w:rsidR="00AF6916" w:rsidRDefault="005B5173">
            <w:pPr>
              <w:pStyle w:val="TableParagraph"/>
              <w:spacing w:before="6"/>
              <w:ind w:left="170"/>
              <w:rPr>
                <w:sz w:val="26"/>
              </w:rPr>
            </w:pPr>
            <w:r>
              <w:rPr>
                <w:sz w:val="26"/>
              </w:rPr>
              <w:t>Выпуск наглядных информационных материалов, оформление стендов</w:t>
            </w:r>
          </w:p>
        </w:tc>
      </w:tr>
    </w:tbl>
    <w:p w:rsidR="00AF6916" w:rsidRDefault="00AF6916">
      <w:pPr>
        <w:rPr>
          <w:sz w:val="26"/>
        </w:rPr>
        <w:sectPr w:rsidR="00AF6916">
          <w:pgSz w:w="11910" w:h="16840"/>
          <w:pgMar w:top="680" w:right="300" w:bottom="280" w:left="700" w:header="720" w:footer="720" w:gutter="0"/>
          <w:cols w:space="720"/>
        </w:sectPr>
      </w:pPr>
    </w:p>
    <w:p w:rsidR="00AF6916" w:rsidRDefault="00AF6916">
      <w:pPr>
        <w:spacing w:before="4"/>
        <w:rPr>
          <w:sz w:val="17"/>
        </w:rPr>
      </w:pPr>
    </w:p>
    <w:sectPr w:rsidR="00AF6916">
      <w:pgSz w:w="11910" w:h="16840"/>
      <w:pgMar w:top="1580" w:right="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16"/>
    <w:rsid w:val="005B5173"/>
    <w:rsid w:val="00A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2019-04-02T08:03:00Z</dcterms:created>
  <dcterms:modified xsi:type="dcterms:W3CDTF">2019-04-02T08:03:00Z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2019-03-29T00:00:00Z</vt:filetime>
  </property>
</Properties>
</file>